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32E" w:rsidRDefault="00AD132E" w:rsidP="00AD132E">
      <w:pPr>
        <w:pStyle w:val="1"/>
        <w:jc w:val="center"/>
        <w:rPr>
          <w:rFonts w:eastAsia="Times New Roman"/>
          <w:sz w:val="36"/>
          <w:szCs w:val="36"/>
          <w:lang w:val="en-US"/>
        </w:rPr>
      </w:pPr>
      <w:r w:rsidRPr="00AD132E">
        <w:rPr>
          <w:rFonts w:eastAsia="Times New Roman"/>
          <w:sz w:val="36"/>
          <w:szCs w:val="36"/>
        </w:rPr>
        <w:t>Правительства Российской Федерации</w:t>
      </w:r>
      <w:r>
        <w:rPr>
          <w:rFonts w:eastAsia="Times New Roman"/>
          <w:sz w:val="36"/>
          <w:szCs w:val="36"/>
          <w:lang w:val="en-US"/>
        </w:rPr>
        <w:t xml:space="preserve"> </w:t>
      </w:r>
    </w:p>
    <w:p w:rsidR="00AD132E" w:rsidRPr="00AD132E" w:rsidRDefault="00AD132E" w:rsidP="00AD132E">
      <w:pPr>
        <w:pStyle w:val="1"/>
        <w:jc w:val="center"/>
        <w:rPr>
          <w:rFonts w:eastAsia="Times New Roman"/>
          <w:sz w:val="36"/>
          <w:szCs w:val="36"/>
        </w:rPr>
      </w:pPr>
      <w:r w:rsidRPr="00AD132E">
        <w:rPr>
          <w:rFonts w:eastAsia="Times New Roman"/>
          <w:sz w:val="36"/>
          <w:szCs w:val="36"/>
        </w:rPr>
        <w:t>Распоряжение</w:t>
      </w:r>
    </w:p>
    <w:p w:rsidR="00AD132E" w:rsidRPr="00AD132E" w:rsidRDefault="00AD132E" w:rsidP="00AD132E">
      <w:pPr>
        <w:pStyle w:val="1"/>
        <w:jc w:val="center"/>
        <w:rPr>
          <w:rFonts w:eastAsia="Times New Roman"/>
          <w:b w:val="0"/>
          <w:sz w:val="28"/>
          <w:szCs w:val="28"/>
          <w:lang w:val="tt-RU"/>
        </w:rPr>
      </w:pPr>
      <w:r w:rsidRPr="00AD132E">
        <w:rPr>
          <w:rFonts w:eastAsia="Times New Roman"/>
          <w:b w:val="0"/>
          <w:sz w:val="28"/>
          <w:szCs w:val="28"/>
        </w:rPr>
        <w:t xml:space="preserve"> от 29 мая 2015 г. N 996-</w:t>
      </w:r>
      <w:r w:rsidRPr="00AD132E">
        <w:rPr>
          <w:rFonts w:eastAsia="Times New Roman"/>
          <w:b w:val="0"/>
          <w:sz w:val="28"/>
          <w:szCs w:val="28"/>
          <w:lang w:val="tt-RU"/>
        </w:rPr>
        <w:t>р</w:t>
      </w:r>
    </w:p>
    <w:p w:rsidR="00AD132E" w:rsidRDefault="00AD132E" w:rsidP="00AD132E">
      <w:pPr>
        <w:pStyle w:val="3"/>
        <w:spacing w:before="0" w:beforeAutospacing="0" w:after="0" w:afterAutospacing="0"/>
        <w:jc w:val="center"/>
        <w:rPr>
          <w:rFonts w:eastAsia="Times New Roman"/>
          <w:lang w:val="tt-RU"/>
        </w:rPr>
      </w:pPr>
      <w:r>
        <w:rPr>
          <w:rFonts w:eastAsia="Times New Roman"/>
        </w:rPr>
        <w:t>Стратегия</w:t>
      </w:r>
    </w:p>
    <w:p w:rsidR="00AD132E" w:rsidRDefault="00AD132E" w:rsidP="00AD132E">
      <w:pPr>
        <w:pStyle w:val="3"/>
        <w:spacing w:before="0" w:beforeAutospacing="0" w:after="0" w:afterAutospacing="0"/>
        <w:jc w:val="center"/>
        <w:rPr>
          <w:rFonts w:eastAsia="Times New Roman"/>
          <w:lang w:val="tt-RU"/>
        </w:rPr>
      </w:pPr>
      <w:r>
        <w:rPr>
          <w:rFonts w:eastAsia="Times New Roman"/>
        </w:rPr>
        <w:t>развития воспитания в Российской Федерации</w:t>
      </w:r>
    </w:p>
    <w:p w:rsidR="00AD132E" w:rsidRDefault="00AD132E" w:rsidP="00AD132E">
      <w:pPr>
        <w:pStyle w:val="3"/>
        <w:spacing w:before="0" w:beforeAutospacing="0" w:after="0" w:afterAutospacing="0"/>
        <w:jc w:val="center"/>
        <w:rPr>
          <w:rFonts w:eastAsia="Times New Roman"/>
        </w:rPr>
      </w:pPr>
      <w:r>
        <w:rPr>
          <w:rFonts w:eastAsia="Times New Roman"/>
        </w:rPr>
        <w:t>на период до 2025 года</w:t>
      </w:r>
    </w:p>
    <w:p w:rsidR="00AD132E" w:rsidRDefault="00AD132E" w:rsidP="00AD132E">
      <w:pPr>
        <w:pStyle w:val="a3"/>
      </w:pPr>
      <w:r>
        <w:rPr>
          <w:b/>
          <w:bCs/>
        </w:rPr>
        <w:t>I. Общие положения</w:t>
      </w:r>
    </w:p>
    <w:p w:rsidR="00AD132E" w:rsidRDefault="00AD132E" w:rsidP="00AD132E">
      <w:pPr>
        <w:pStyle w:val="a3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AD132E" w:rsidRDefault="00AD132E" w:rsidP="00AD132E">
      <w:pPr>
        <w:pStyle w:val="a3"/>
      </w:pPr>
      <w:proofErr w:type="gramStart"/>
      <w: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2012-2017 годы, утвержденной Указом Президента Российской Федерации от 1 июня 2012 г. N 761 "О Национальной стратегии действий в интересах детей на 2012-2017 годы", в части определения ориентиров государственной политики в сфере воспитания.</w:t>
      </w:r>
      <w:proofErr w:type="gramEnd"/>
    </w:p>
    <w:p w:rsidR="00AD132E" w:rsidRDefault="00AD132E" w:rsidP="00AD132E">
      <w:pPr>
        <w:pStyle w:val="a3"/>
      </w:pPr>
      <w:r>
        <w:t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AD132E" w:rsidRDefault="00AD132E" w:rsidP="00AD132E">
      <w:pPr>
        <w:pStyle w:val="a3"/>
      </w:pPr>
      <w:r>
        <w:t>Стратегия развивает механизмы, предусмотренные Федеральным законом "Об образовании в Российской Федерации", который гарантирует обеспечение 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</w:p>
    <w:p w:rsidR="00AD132E" w:rsidRDefault="00AD132E" w:rsidP="00AD132E">
      <w:pPr>
        <w:pStyle w:val="a3"/>
      </w:pPr>
      <w:r>
        <w:t>Стратегия создает условия для формирования и реализации комплекса мер, учитывающих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AD132E" w:rsidRDefault="00AD132E" w:rsidP="00AD132E">
      <w:pPr>
        <w:pStyle w:val="a3"/>
      </w:pPr>
      <w:r>
        <w:t>Стратегия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AD132E" w:rsidRDefault="00AD132E" w:rsidP="00AD132E">
      <w:pPr>
        <w:pStyle w:val="a3"/>
      </w:pPr>
      <w: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</w:t>
      </w:r>
      <w:r>
        <w:lastRenderedPageBreak/>
        <w:t xml:space="preserve">исторического, </w:t>
      </w:r>
      <w:proofErr w:type="spellStart"/>
      <w:r>
        <w:t>системно-деятельностного</w:t>
      </w:r>
      <w:proofErr w:type="spellEnd"/>
      <w:r>
        <w:t xml:space="preserve"> подхода к социальной ситуации развития ребенка.</w:t>
      </w:r>
    </w:p>
    <w:p w:rsidR="00AD132E" w:rsidRDefault="00AD132E" w:rsidP="00AD132E">
      <w:pPr>
        <w:pStyle w:val="a3"/>
      </w:pPr>
      <w:r>
        <w:rPr>
          <w:b/>
          <w:bCs/>
        </w:rPr>
        <w:t>II. Цель, задачи, приоритеты Стратегии</w:t>
      </w:r>
    </w:p>
    <w:p w:rsidR="00AD132E" w:rsidRDefault="00AD132E" w:rsidP="00AD132E">
      <w:pPr>
        <w:pStyle w:val="a3"/>
      </w:pPr>
      <w:r>
        <w:t>Целью Стратегии является определение приоритетов государственной политики в области воспитания и социализации детей, основных направлений и механизмов развития институтов воспитания, формирования общественно-государственной системы воспитания детей в Российской Федерации, учитывающих интересы детей, актуальные потребности современного российского общества и государства, глобальные вызовы и условия развития страны в мировом сообществе.</w:t>
      </w:r>
    </w:p>
    <w:p w:rsidR="00AD132E" w:rsidRDefault="00AD132E" w:rsidP="00AD132E">
      <w:pPr>
        <w:pStyle w:val="a3"/>
      </w:pPr>
      <w:r>
        <w:t>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уровнях.</w:t>
      </w:r>
    </w:p>
    <w:p w:rsidR="00AD132E" w:rsidRDefault="00AD132E" w:rsidP="00AD132E">
      <w:pPr>
        <w:pStyle w:val="a3"/>
      </w:pPr>
      <w:r>
        <w:t>Для достижения цели Стратегии необходимо решение следующих задач:</w:t>
      </w:r>
    </w:p>
    <w:p w:rsidR="00AD132E" w:rsidRDefault="00AD132E" w:rsidP="00AD132E">
      <w:pPr>
        <w:pStyle w:val="a3"/>
      </w:pPr>
      <w:r>
        <w:t>создание условий для консолидации усилий социальных институтов по воспитанию подрастающего поколения;</w:t>
      </w:r>
    </w:p>
    <w:p w:rsidR="00AD132E" w:rsidRDefault="00AD132E" w:rsidP="00AD132E">
      <w:pPr>
        <w:pStyle w:val="a3"/>
      </w:pPr>
      <w:r>
        <w:t>обеспечение поддержки семейного воспитания, содействие формированию ответственного отношения родителей или законных представителей к воспитанию детей;</w:t>
      </w:r>
    </w:p>
    <w:p w:rsidR="00AD132E" w:rsidRDefault="00AD132E" w:rsidP="00AD132E">
      <w:pPr>
        <w:pStyle w:val="a3"/>
      </w:pPr>
      <w:r>
        <w:t>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</w:r>
    </w:p>
    <w:p w:rsidR="00AD132E" w:rsidRDefault="00AD132E" w:rsidP="00AD132E">
      <w:pPr>
        <w:pStyle w:val="a3"/>
      </w:pPr>
      <w:r>
        <w:t>создание условий для повышения ресурсного, организационного, методического обеспечения воспитательной деятельности и ответственности за ее результаты;</w:t>
      </w:r>
    </w:p>
    <w:p w:rsidR="00AD132E" w:rsidRDefault="00AD132E" w:rsidP="00AD132E">
      <w:pPr>
        <w:pStyle w:val="a3"/>
      </w:pPr>
      <w:r>
        <w:t xml:space="preserve">формирование </w:t>
      </w:r>
      <w:proofErr w:type="spellStart"/>
      <w:r>
        <w:t>социокультурной</w:t>
      </w:r>
      <w:proofErr w:type="spellEnd"/>
      <w:r>
        <w:t xml:space="preserve"> инфраструктуры, содействующей успешной социализации детей и интегрирующей воспитательные возможности образовательных, культурных, спортивных, научных, экскурсионно-туристических и других организаций;</w:t>
      </w:r>
    </w:p>
    <w:p w:rsidR="00AD132E" w:rsidRDefault="00AD132E" w:rsidP="00AD132E">
      <w:pPr>
        <w:pStyle w:val="a3"/>
      </w:pPr>
      <w:r>
        <w:t>создание условий для повышения эффективности воспитательной деятельности в организациях, осуществляющих образовательную деятельность, находящихся в сельских поселениях;</w:t>
      </w:r>
    </w:p>
    <w:p w:rsidR="00AD132E" w:rsidRDefault="00AD132E" w:rsidP="00AD132E">
      <w:pPr>
        <w:pStyle w:val="a3"/>
      </w:pPr>
      <w:r>
        <w:t>повышение эффективности комплексной поддержки уязвимых категорий детей (с ограниченными возможностями здоровья, оставшихся без попечения родителей, находящихся в социально опасном положении, сирот), способствующей их социальной реабилитации и полноценной интеграции в общество;</w:t>
      </w:r>
    </w:p>
    <w:p w:rsidR="00AD132E" w:rsidRDefault="00AD132E" w:rsidP="00AD132E">
      <w:pPr>
        <w:pStyle w:val="a3"/>
      </w:pPr>
      <w:r>
        <w:t>обеспечение условий для повышения социальной, коммуникативной и педагогической компетентности родителей.</w:t>
      </w:r>
    </w:p>
    <w:p w:rsidR="00AD132E" w:rsidRDefault="00AD132E" w:rsidP="00AD132E">
      <w:pPr>
        <w:pStyle w:val="a3"/>
      </w:pPr>
      <w:r>
        <w:t>Приоритетами государственной политики в области воспитания являются:</w:t>
      </w:r>
    </w:p>
    <w:p w:rsidR="00AD132E" w:rsidRDefault="00AD132E" w:rsidP="00AD132E">
      <w:pPr>
        <w:pStyle w:val="a3"/>
      </w:pPr>
      <w:r>
        <w:t>создание условий для воспитания здоровой, счастливой, свободной, ориентированной на труд личности;</w:t>
      </w:r>
    </w:p>
    <w:p w:rsidR="00AD132E" w:rsidRDefault="00AD132E" w:rsidP="00AD132E">
      <w:pPr>
        <w:pStyle w:val="a3"/>
      </w:pPr>
      <w:r>
        <w:lastRenderedPageBreak/>
        <w:t>формирование у детей высокого уровня духовно-нравственного развития, чувства причастности к историко-культурной общности российского народа и судьбе России;</w:t>
      </w:r>
    </w:p>
    <w:p w:rsidR="00AD132E" w:rsidRDefault="00AD132E" w:rsidP="00AD132E">
      <w:pPr>
        <w:pStyle w:val="a3"/>
      </w:pPr>
      <w:r>
        <w:t>поддержка единства и целостности, преемственности и непрерывности воспитания;</w:t>
      </w:r>
    </w:p>
    <w:p w:rsidR="00AD132E" w:rsidRDefault="00AD132E" w:rsidP="00AD132E">
      <w:pPr>
        <w:pStyle w:val="a3"/>
      </w:pPr>
      <w:r>
        <w:t>поддержка общественных институтов, которые являются носителями духовных ценностей;</w:t>
      </w:r>
    </w:p>
    <w:p w:rsidR="00AD132E" w:rsidRDefault="00AD132E" w:rsidP="00AD132E">
      <w:pPr>
        <w:pStyle w:val="a3"/>
      </w:pPr>
      <w:r>
        <w:t>формирование уважения к русскому языку как государственному языку Российской Федерации, являющемуся основой гражданской идентичности россиян и главным фактором национального самоопределения;</w:t>
      </w:r>
    </w:p>
    <w:p w:rsidR="00AD132E" w:rsidRDefault="00AD132E" w:rsidP="00AD132E">
      <w:pPr>
        <w:pStyle w:val="a3"/>
      </w:pPr>
      <w:r>
        <w:t>обеспечение защиты прав и соблюдение законных интересов каждого ребенка, в том числе гарантий доступности ресурсов системы образования, физической культуры и спорта, культуры и воспитания;</w:t>
      </w:r>
    </w:p>
    <w:p w:rsidR="00AD132E" w:rsidRDefault="00AD132E" w:rsidP="00AD132E">
      <w:pPr>
        <w:pStyle w:val="a3"/>
      </w:pPr>
      <w:r>
        <w:t>формирование внутренней позиции личности по отношению к окружающей социальной действительности;</w:t>
      </w:r>
    </w:p>
    <w:p w:rsidR="00AD132E" w:rsidRDefault="00AD132E" w:rsidP="00AD132E">
      <w:pPr>
        <w:pStyle w:val="a3"/>
      </w:pPr>
      <w:r>
        <w:t xml:space="preserve">развитие на основе признания определяющей роли семьи и соблюдения прав родителей кооперации и сотрудничества субъектов системы воспитания (семьи, общества, государства, образовательных, научных, традиционных религиозных организаций, учреждений культуры и спорта, средств массовой информации, </w:t>
      </w:r>
      <w:proofErr w:type="spellStart"/>
      <w:proofErr w:type="gramStart"/>
      <w:r>
        <w:t>бизнес-сообществ</w:t>
      </w:r>
      <w:proofErr w:type="spellEnd"/>
      <w:proofErr w:type="gramEnd"/>
      <w:r>
        <w:t>) с целью совершенствования содержания и условий воспитания подрастающего поколения России.</w:t>
      </w:r>
    </w:p>
    <w:p w:rsidR="00AD132E" w:rsidRDefault="00AD132E" w:rsidP="00AD132E">
      <w:pPr>
        <w:pStyle w:val="a3"/>
      </w:pPr>
      <w:r>
        <w:rPr>
          <w:b/>
          <w:bCs/>
        </w:rPr>
        <w:t>III. Основные направления развития воспитания</w:t>
      </w:r>
    </w:p>
    <w:p w:rsidR="00AD132E" w:rsidRDefault="00AD132E" w:rsidP="00AD132E">
      <w:pPr>
        <w:pStyle w:val="a3"/>
      </w:pPr>
      <w:r>
        <w:t>1. Развитие социальных институтов воспитания</w:t>
      </w:r>
    </w:p>
    <w:p w:rsidR="00AD132E" w:rsidRDefault="00AD132E" w:rsidP="00AD132E">
      <w:pPr>
        <w:pStyle w:val="a3"/>
      </w:pPr>
      <w:r>
        <w:t>Поддержка семейного воспитания включает:</w:t>
      </w:r>
    </w:p>
    <w:p w:rsidR="00AD132E" w:rsidRDefault="00AD132E" w:rsidP="00AD132E">
      <w:pPr>
        <w:pStyle w:val="a3"/>
      </w:pPr>
      <w:r>
        <w:t>содействие укреплению семьи и защиту приоритетного права родителей на воспитание детей перед всеми иными лицами;</w:t>
      </w:r>
    </w:p>
    <w:p w:rsidR="00AD132E" w:rsidRDefault="00AD132E" w:rsidP="00AD132E">
      <w:pPr>
        <w:pStyle w:val="a3"/>
      </w:pPr>
      <w:r>
        <w:t>повышение социального статуса и общественного престижа отцовства, материнства, многодетности, в том числе среди приемных родителей;</w:t>
      </w:r>
    </w:p>
    <w:p w:rsidR="00AD132E" w:rsidRDefault="00AD132E" w:rsidP="00AD132E">
      <w:pPr>
        <w:pStyle w:val="a3"/>
      </w:pPr>
      <w:r>
        <w:t>содействие развитию культуры семейного воспитания детей на основе традиционных семейных духовно-нравственных ценностей;</w:t>
      </w:r>
    </w:p>
    <w:p w:rsidR="00AD132E" w:rsidRDefault="00AD132E" w:rsidP="00AD132E">
      <w:pPr>
        <w:pStyle w:val="a3"/>
      </w:pPr>
      <w:r>
        <w:t>популяризацию лучшего опыта воспитания детей в семьях, в том числе многодетных и приемных;</w:t>
      </w:r>
    </w:p>
    <w:p w:rsidR="00AD132E" w:rsidRDefault="00AD132E" w:rsidP="00AD132E">
      <w:pPr>
        <w:pStyle w:val="a3"/>
      </w:pPr>
      <w:r>
        <w:t xml:space="preserve">возрождение значимости больших </w:t>
      </w:r>
      <w:proofErr w:type="spellStart"/>
      <w:r>
        <w:t>многопоколенных</w:t>
      </w:r>
      <w:proofErr w:type="spellEnd"/>
      <w:r>
        <w:t xml:space="preserve"> семей, профессиональных династий;</w:t>
      </w:r>
    </w:p>
    <w:p w:rsidR="00AD132E" w:rsidRDefault="00AD132E" w:rsidP="00AD132E">
      <w:pPr>
        <w:pStyle w:val="a3"/>
      </w:pPr>
      <w:r>
        <w:t>создание условий для расширения участия семьи в воспитательной деятельности организаций, осуществляющих образовательную деятельность и работающих с детьми;</w:t>
      </w:r>
    </w:p>
    <w:p w:rsidR="00AD132E" w:rsidRDefault="00AD132E" w:rsidP="00AD132E">
      <w:pPr>
        <w:pStyle w:val="a3"/>
      </w:pPr>
      <w:r>
        <w:t>расширение инфраструктуры семейного отдыха, семейного образовательного туризма и спорта, включая организованный отдых в каникулярное время;</w:t>
      </w:r>
    </w:p>
    <w:p w:rsidR="00AD132E" w:rsidRDefault="00AD132E" w:rsidP="00AD132E">
      <w:pPr>
        <w:pStyle w:val="a3"/>
      </w:pPr>
      <w:r>
        <w:lastRenderedPageBreak/>
        <w:t>поддержку семейных клубов, клубов по месту жительства, семейных и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сообществ;</w:t>
      </w:r>
    </w:p>
    <w:p w:rsidR="00AD132E" w:rsidRDefault="00AD132E" w:rsidP="00AD132E">
      <w:pPr>
        <w:pStyle w:val="a3"/>
      </w:pPr>
      <w: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AD132E" w:rsidRDefault="00AD132E" w:rsidP="00AD132E">
      <w:pPr>
        <w:pStyle w:val="a3"/>
      </w:pPr>
      <w:r>
        <w:t>Развитие воспитания в системе образования предполагает:</w:t>
      </w:r>
    </w:p>
    <w:p w:rsidR="00AD132E" w:rsidRDefault="00AD132E" w:rsidP="00AD132E">
      <w:pPr>
        <w:pStyle w:val="a3"/>
      </w:pPr>
      <w: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стандартов;</w:t>
      </w:r>
    </w:p>
    <w:p w:rsidR="00AD132E" w:rsidRDefault="00AD132E" w:rsidP="00AD132E">
      <w:pPr>
        <w:pStyle w:val="a3"/>
      </w:pPr>
      <w:r>
        <w:t xml:space="preserve">полноценное использование в образовательных программах воспитательного потенциала учебных дисциплин, в том числе гуманитарного, </w:t>
      </w:r>
      <w:proofErr w:type="spellStart"/>
      <w:proofErr w:type="gramStart"/>
      <w:r>
        <w:t>естественно-научного</w:t>
      </w:r>
      <w:proofErr w:type="spellEnd"/>
      <w:proofErr w:type="gramEnd"/>
      <w:r>
        <w:t>, социально-экономического профилей;</w:t>
      </w:r>
    </w:p>
    <w:p w:rsidR="00AD132E" w:rsidRDefault="00AD132E" w:rsidP="00AD132E">
      <w:pPr>
        <w:pStyle w:val="a3"/>
      </w:pPr>
      <w:r>
        <w:t>содействие разработке и реализации программ воспитания обучающихся в организациях, осуществляющих образовательную деятельность, которые направлены на повышение уважения детей друг к другу, к семье и родителям, учителю, старшим поколениям, а также на подготовку личности к семейной и общественной жизни, трудовой деятельности;</w:t>
      </w:r>
    </w:p>
    <w:p w:rsidR="00AD132E" w:rsidRDefault="00AD132E" w:rsidP="00AD132E">
      <w:pPr>
        <w:pStyle w:val="a3"/>
      </w:pPr>
      <w:r>
        <w:t>развитие вариативности воспитательных систем и технологий, нацеленных на формирование индивидуальной траектории развития личности ребенка с учетом его потребностей, интересов и способностей;</w:t>
      </w:r>
    </w:p>
    <w:p w:rsidR="00AD132E" w:rsidRDefault="00AD132E" w:rsidP="00AD132E">
      <w:pPr>
        <w:pStyle w:val="a3"/>
      </w:pPr>
      <w:r>
        <w:t>использование чтения, в том числе семейного, для познания мира и формирования личности;</w:t>
      </w:r>
    </w:p>
    <w:p w:rsidR="00AD132E" w:rsidRDefault="00AD132E" w:rsidP="00AD132E">
      <w:pPr>
        <w:pStyle w:val="a3"/>
      </w:pPr>
      <w:r>
        <w:t>совершенствование условий для выявления и поддержки одаренных детей;</w:t>
      </w:r>
    </w:p>
    <w:p w:rsidR="00AD132E" w:rsidRDefault="00AD132E" w:rsidP="00AD132E">
      <w:pPr>
        <w:pStyle w:val="a3"/>
      </w:pPr>
      <w:r>
        <w:t xml:space="preserve">развитие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</w:t>
      </w:r>
      <w:proofErr w:type="gramStart"/>
      <w:r>
        <w:t>использования потенциала системы дополнительного образования детей</w:t>
      </w:r>
      <w:proofErr w:type="gramEnd"/>
      <w:r>
        <w:t xml:space="preserve"> и других организаций сферы физической культуры и спорта, культуры;</w:t>
      </w:r>
    </w:p>
    <w:p w:rsidR="00AD132E" w:rsidRDefault="00AD132E" w:rsidP="00AD132E">
      <w:pPr>
        <w:pStyle w:val="a3"/>
      </w:pPr>
      <w:r>
        <w:t>создание условий для повышения у детей уровня владения русским языком, языками народов России, иностранными языками, навыками коммуникации;</w:t>
      </w:r>
    </w:p>
    <w:p w:rsidR="00AD132E" w:rsidRDefault="00AD132E" w:rsidP="00AD132E">
      <w:pPr>
        <w:pStyle w:val="a3"/>
      </w:pPr>
      <w:r>
        <w:t>знакомство с лучшими образцами мировой и отечественной культуры.</w:t>
      </w:r>
    </w:p>
    <w:p w:rsidR="00AD132E" w:rsidRDefault="00AD132E" w:rsidP="00AD132E">
      <w:pPr>
        <w:pStyle w:val="a3"/>
      </w:pPr>
      <w:r>
        <w:t>Расширение воспитательных возможностей информационных ресурсов предусматривает:</w:t>
      </w:r>
    </w:p>
    <w:p w:rsidR="00AD132E" w:rsidRDefault="00AD132E" w:rsidP="00AD132E">
      <w:pPr>
        <w:pStyle w:val="a3"/>
      </w:pPr>
      <w:r>
        <w:t>создание условий, методов и технологий для использования возможностей информационных ресурсов, в первую очередь информационно-телекоммуникационной сети Интернет, в целях воспитания и социализации детей;</w:t>
      </w:r>
    </w:p>
    <w:p w:rsidR="00AD132E" w:rsidRDefault="00AD132E" w:rsidP="00AD132E">
      <w:pPr>
        <w:pStyle w:val="a3"/>
      </w:pPr>
      <w:r>
        <w:lastRenderedPageBreak/>
        <w:t>информационное организационно-методическое оснащение воспитательной деятельности в соответствии с современными требованиями;</w:t>
      </w:r>
    </w:p>
    <w:p w:rsidR="00AD132E" w:rsidRDefault="00AD132E" w:rsidP="00AD132E">
      <w:pPr>
        <w:pStyle w:val="a3"/>
      </w:pPr>
      <w:r>
        <w:t>содействие популяризации в информационном пространстве традиционных российских культурных, в том числе эстетических, нравственных и семейных ценностей и норм поведения;</w:t>
      </w:r>
    </w:p>
    <w:p w:rsidR="00AD132E" w:rsidRDefault="00AD132E" w:rsidP="00AD132E">
      <w:pPr>
        <w:pStyle w:val="a3"/>
      </w:pPr>
      <w:r>
        <w:t>воспитание в детях умения совершать правильный выбор в условиях возможного негативного воздействия информационных ресурсов;</w:t>
      </w:r>
    </w:p>
    <w:p w:rsidR="00AD132E" w:rsidRDefault="00AD132E" w:rsidP="00AD132E">
      <w:pPr>
        <w:pStyle w:val="a3"/>
      </w:pPr>
      <w:r>
        <w:t>обеспечение условий защиты детей от информации, причиняющей вред их здоровью и психическому развитию.</w:t>
      </w:r>
    </w:p>
    <w:p w:rsidR="00AD132E" w:rsidRDefault="00AD132E" w:rsidP="00AD132E">
      <w:pPr>
        <w:pStyle w:val="a3"/>
      </w:pPr>
      <w:r>
        <w:t>Поддержка общественных объединений в сфере воспитания предполагает:</w:t>
      </w:r>
    </w:p>
    <w:p w:rsidR="00AD132E" w:rsidRDefault="00AD132E" w:rsidP="00AD132E">
      <w:pPr>
        <w:pStyle w:val="a3"/>
      </w:pPr>
      <w: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</w:r>
    </w:p>
    <w:p w:rsidR="00AD132E" w:rsidRDefault="00AD132E" w:rsidP="00AD132E">
      <w:pPr>
        <w:pStyle w:val="a3"/>
      </w:pPr>
      <w:r>
        <w:t>поддержку ученического самоуправления и повышение роли организаций обучающихся в управлении образовательным процессом;</w:t>
      </w:r>
    </w:p>
    <w:p w:rsidR="00AD132E" w:rsidRDefault="00AD132E" w:rsidP="00AD132E">
      <w:pPr>
        <w:pStyle w:val="a3"/>
      </w:pPr>
      <w:r>
        <w:t>поддержку общественных объединений, содействующих воспитательной деятельности в образовательных и иных организациях;</w:t>
      </w:r>
    </w:p>
    <w:p w:rsidR="00AD132E" w:rsidRDefault="00AD132E" w:rsidP="00AD132E">
      <w:pPr>
        <w:pStyle w:val="a3"/>
      </w:pPr>
      <w:r>
        <w:t>привлечение детей к участию в социально значимых познавательных, творческих, культурных, краеведческих, спортивных и благотворительных проектах, в волонтерском движении;</w:t>
      </w:r>
    </w:p>
    <w:p w:rsidR="00AD132E" w:rsidRDefault="00AD132E" w:rsidP="00AD132E">
      <w:pPr>
        <w:pStyle w:val="a3"/>
      </w:pPr>
      <w:r>
        <w:t>расширение государственно-частного партнерства в сфере воспитания детей.</w:t>
      </w:r>
    </w:p>
    <w:p w:rsidR="00AD132E" w:rsidRDefault="00AD132E" w:rsidP="00AD132E">
      <w:pPr>
        <w:pStyle w:val="a3"/>
      </w:pPr>
      <w:r>
        <w:t>2. Обновление воспитательного процесса с учетом современных достижений науки и на основе отечественных традиций</w:t>
      </w:r>
    </w:p>
    <w:p w:rsidR="00AD132E" w:rsidRDefault="00AD132E" w:rsidP="00AD132E">
      <w:pPr>
        <w:pStyle w:val="a3"/>
      </w:pPr>
      <w:r>
        <w:t>Гражданское воспитание включает:</w:t>
      </w:r>
    </w:p>
    <w:p w:rsidR="00AD132E" w:rsidRDefault="00AD132E" w:rsidP="00AD132E">
      <w:pPr>
        <w:pStyle w:val="a3"/>
      </w:pPr>
      <w: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</w:r>
    </w:p>
    <w:p w:rsidR="00AD132E" w:rsidRDefault="00AD132E" w:rsidP="00AD132E">
      <w:pPr>
        <w:pStyle w:val="a3"/>
      </w:pPr>
      <w:r>
        <w:t>развитие культуры межнационального общения;</w:t>
      </w:r>
    </w:p>
    <w:p w:rsidR="00AD132E" w:rsidRDefault="00AD132E" w:rsidP="00AD132E">
      <w:pPr>
        <w:pStyle w:val="a3"/>
      </w:pPr>
      <w:r>
        <w:t>формирование приверженности идеям интернационализма, дружбы, равенства, взаимопомощи народов;</w:t>
      </w:r>
    </w:p>
    <w:p w:rsidR="00AD132E" w:rsidRDefault="00AD132E" w:rsidP="00AD132E">
      <w:pPr>
        <w:pStyle w:val="a3"/>
      </w:pPr>
      <w:r>
        <w:t>воспитание уважительного отношения к национальному достоинству людей, их чувствам, религиозным убеждениям;</w:t>
      </w:r>
    </w:p>
    <w:p w:rsidR="00AD132E" w:rsidRDefault="00AD132E" w:rsidP="00AD132E">
      <w:pPr>
        <w:pStyle w:val="a3"/>
      </w:pPr>
      <w:r>
        <w:lastRenderedPageBreak/>
        <w:t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 значимой деятельности;</w:t>
      </w:r>
    </w:p>
    <w:p w:rsidR="00AD132E" w:rsidRDefault="00AD132E" w:rsidP="00AD132E">
      <w:pPr>
        <w:pStyle w:val="a3"/>
      </w:pPr>
      <w:r>
        <w:t>развитие в детской среде ответственности, принципов коллективизма и социальной солидарности;</w:t>
      </w:r>
    </w:p>
    <w:p w:rsidR="00AD132E" w:rsidRDefault="00AD132E" w:rsidP="00AD132E">
      <w:pPr>
        <w:pStyle w:val="a3"/>
      </w:pPr>
      <w: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AD132E" w:rsidRDefault="00AD132E" w:rsidP="00AD132E">
      <w:pPr>
        <w:pStyle w:val="a3"/>
      </w:pPr>
      <w: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AD132E" w:rsidRDefault="00AD132E" w:rsidP="00AD132E">
      <w:pPr>
        <w:pStyle w:val="a3"/>
      </w:pPr>
      <w:r>
        <w:t>Патриотическое воспитание и формирование российской идентичности предусматривает:</w:t>
      </w:r>
    </w:p>
    <w:p w:rsidR="00AD132E" w:rsidRDefault="00AD132E" w:rsidP="00AD132E">
      <w:pPr>
        <w:pStyle w:val="a3"/>
      </w:pPr>
      <w:r>
        <w:t>создание системы комплексного методического сопровождения деятельности педагогов и других работников, участвующих в воспитании подрастающего поколения, по формированию российской гражданской идентичности;</w:t>
      </w:r>
    </w:p>
    <w:p w:rsidR="00AD132E" w:rsidRDefault="00AD132E" w:rsidP="00AD132E">
      <w:pPr>
        <w:pStyle w:val="a3"/>
      </w:pPr>
      <w:r>
        <w:t>формирование у детей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AD132E" w:rsidRDefault="00AD132E" w:rsidP="00AD132E">
      <w:pPr>
        <w:pStyle w:val="a3"/>
      </w:pPr>
      <w:proofErr w:type="gramStart"/>
      <w:r>
        <w:t>повышение качества преподавания гуманитарных учебных предметов, обеспечивающего ориентацию обучающихся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  <w:proofErr w:type="gramEnd"/>
    </w:p>
    <w:p w:rsidR="00AD132E" w:rsidRDefault="00AD132E" w:rsidP="00AD132E">
      <w:pPr>
        <w:pStyle w:val="a3"/>
      </w:pPr>
      <w:r>
        <w:t>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Отечества;</w:t>
      </w:r>
    </w:p>
    <w:p w:rsidR="00AD132E" w:rsidRDefault="00AD132E" w:rsidP="00AD132E">
      <w:pPr>
        <w:pStyle w:val="a3"/>
      </w:pPr>
      <w:r>
        <w:t>развитие поисковой и краеведческой деятельности, детского познавательного туризма.</w:t>
      </w:r>
    </w:p>
    <w:p w:rsidR="00AD132E" w:rsidRDefault="00AD132E" w:rsidP="00AD132E">
      <w:pPr>
        <w:pStyle w:val="a3"/>
      </w:pPr>
      <w:r>
        <w:t>Духовное и нравственное воспитание детей на основе российских традиционных ценностей осуществляется за счет:</w:t>
      </w:r>
    </w:p>
    <w:p w:rsidR="00AD132E" w:rsidRDefault="00AD132E" w:rsidP="00AD132E">
      <w:pPr>
        <w:pStyle w:val="a3"/>
      </w:pPr>
      <w:r>
        <w:t>развития у детей нравственных чувств (чести, долга, справедливости, милосердия и дружелюбия);</w:t>
      </w:r>
    </w:p>
    <w:p w:rsidR="00AD132E" w:rsidRDefault="00AD132E" w:rsidP="00AD132E">
      <w:pPr>
        <w:pStyle w:val="a3"/>
      </w:pPr>
      <w:r>
        <w:t>формирования выраженной в поведении нравственной позиции, в том числе способности к сознательному выбору добра;</w:t>
      </w:r>
    </w:p>
    <w:p w:rsidR="00AD132E" w:rsidRDefault="00AD132E" w:rsidP="00AD132E">
      <w:pPr>
        <w:pStyle w:val="a3"/>
      </w:pPr>
      <w: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AD132E" w:rsidRDefault="00AD132E" w:rsidP="00AD132E">
      <w:pPr>
        <w:pStyle w:val="a3"/>
      </w:pPr>
      <w:r>
        <w:t>расширения сотрудничества между государством и обществом, общественными организациями и институтами в сфере духовно-нравственного воспитания детей, в том числе традиционными религиозными общинами;</w:t>
      </w:r>
    </w:p>
    <w:p w:rsidR="00AD132E" w:rsidRDefault="00AD132E" w:rsidP="00AD132E">
      <w:pPr>
        <w:pStyle w:val="a3"/>
      </w:pPr>
      <w:r>
        <w:lastRenderedPageBreak/>
        <w:t>содействия формированию у детей позитивных жизненных ориентиров и планов;</w:t>
      </w:r>
    </w:p>
    <w:p w:rsidR="00AD132E" w:rsidRDefault="00AD132E" w:rsidP="00AD132E">
      <w:pPr>
        <w:pStyle w:val="a3"/>
      </w:pPr>
      <w: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AD132E" w:rsidRDefault="00AD132E" w:rsidP="00AD132E">
      <w:pPr>
        <w:pStyle w:val="a3"/>
      </w:pPr>
      <w:r>
        <w:t>Приобщение детей к культурному наследию предполагает:</w:t>
      </w:r>
    </w:p>
    <w:p w:rsidR="00AD132E" w:rsidRDefault="00AD132E" w:rsidP="00AD132E">
      <w:pPr>
        <w:pStyle w:val="a3"/>
      </w:pPr>
      <w:r>
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</w:t>
      </w:r>
    </w:p>
    <w:p w:rsidR="00AD132E" w:rsidRDefault="00AD132E" w:rsidP="00AD132E">
      <w:pPr>
        <w:pStyle w:val="a3"/>
      </w:pPr>
      <w:r>
        <w:t>создание равных для всех детей возможностей доступа к культурным ценностям;</w:t>
      </w:r>
    </w:p>
    <w:p w:rsidR="00AD132E" w:rsidRDefault="00AD132E" w:rsidP="00AD132E">
      <w:pPr>
        <w:pStyle w:val="a3"/>
      </w:pPr>
      <w:r>
        <w:t>воспитание уважения к культуре, языкам, традициям и обычаям народов, проживающих в Российской Федерации;</w:t>
      </w:r>
    </w:p>
    <w:p w:rsidR="00AD132E" w:rsidRDefault="00AD132E" w:rsidP="00AD132E">
      <w:pPr>
        <w:pStyle w:val="a3"/>
      </w:pPr>
      <w:r>
        <w:t>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</w:r>
    </w:p>
    <w:p w:rsidR="00AD132E" w:rsidRDefault="00AD132E" w:rsidP="00AD132E">
      <w:pPr>
        <w:pStyle w:val="a3"/>
      </w:pPr>
      <w:r>
        <w:t>создание условий для доступности музейной и театральной культуры для детей;</w:t>
      </w:r>
    </w:p>
    <w:p w:rsidR="00AD132E" w:rsidRDefault="00AD132E" w:rsidP="00AD132E">
      <w:pPr>
        <w:pStyle w:val="a3"/>
      </w:pPr>
      <w:r>
        <w:t>развитие музейной и театральной педагогики;</w:t>
      </w:r>
    </w:p>
    <w:p w:rsidR="00AD132E" w:rsidRDefault="00AD132E" w:rsidP="00AD132E">
      <w:pPr>
        <w:pStyle w:val="a3"/>
      </w:pPr>
      <w:r>
        <w:t>поддержку мер по созданию и распространению произведений искусства и культуры, проведению культурных мероприятий, направленных на популяризацию российских культурных, нравственных и семейных ценностей;</w:t>
      </w:r>
    </w:p>
    <w:p w:rsidR="00AD132E" w:rsidRDefault="00AD132E" w:rsidP="00AD132E">
      <w:pPr>
        <w:pStyle w:val="a3"/>
      </w:pPr>
      <w:r>
        <w:t>создание и поддержку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</w:r>
    </w:p>
    <w:p w:rsidR="00AD132E" w:rsidRDefault="00AD132E" w:rsidP="00AD132E">
      <w:pPr>
        <w:pStyle w:val="a3"/>
      </w:pPr>
      <w:r>
        <w:t>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</w:r>
    </w:p>
    <w:p w:rsidR="00AD132E" w:rsidRDefault="00AD132E" w:rsidP="00AD132E">
      <w:pPr>
        <w:pStyle w:val="a3"/>
      </w:pPr>
      <w:r>
        <w:t>создание условий для сохранения, поддержки и развития этнических культурных традиций и народного творчества.</w:t>
      </w:r>
    </w:p>
    <w:p w:rsidR="00AD132E" w:rsidRDefault="00AD132E" w:rsidP="00AD132E">
      <w:pPr>
        <w:pStyle w:val="a3"/>
      </w:pPr>
      <w:r>
        <w:t>Популяризация научных знаний среди детей подразумевает:</w:t>
      </w:r>
    </w:p>
    <w:p w:rsidR="00AD132E" w:rsidRDefault="00AD132E" w:rsidP="00AD132E">
      <w:pPr>
        <w:pStyle w:val="a3"/>
      </w:pPr>
      <w:r>
        <w:t>содействие повышению привлекательности науки для подрастающего поколения, поддержку научно-технического творчества детей;</w:t>
      </w:r>
    </w:p>
    <w:p w:rsidR="00AD132E" w:rsidRDefault="00AD132E" w:rsidP="00AD132E">
      <w:pPr>
        <w:pStyle w:val="a3"/>
      </w:pPr>
      <w:r>
        <w:t>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AD132E" w:rsidRDefault="00AD132E" w:rsidP="00AD132E">
      <w:pPr>
        <w:pStyle w:val="a3"/>
      </w:pPr>
      <w:r>
        <w:t>Физическое воспитание и формирование культуры здоровья включает:</w:t>
      </w:r>
    </w:p>
    <w:p w:rsidR="00AD132E" w:rsidRDefault="00AD132E" w:rsidP="00AD132E">
      <w:pPr>
        <w:pStyle w:val="a3"/>
      </w:pPr>
      <w: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AD132E" w:rsidRDefault="00AD132E" w:rsidP="00AD132E">
      <w:pPr>
        <w:pStyle w:val="a3"/>
      </w:pPr>
      <w:r>
        <w:lastRenderedPageBreak/>
        <w:t>формирование в детской и семейной среде системы мотивации к активному и здоровому образу жизни, занятиям физической культурой и спортом, развитие культуры здорового питания;</w:t>
      </w:r>
    </w:p>
    <w:p w:rsidR="00AD132E" w:rsidRDefault="00AD132E" w:rsidP="00AD132E">
      <w:pPr>
        <w:pStyle w:val="a3"/>
      </w:pPr>
      <w:r>
        <w:t>создание для детей, в том числе детей с ограниченными возможностями здоровья, условий для регулярных занятий физической культурой и спортом, развивающего отдыха и оздоровления, в том числе на основе развития спортивной инфраструктуры и повышения эффективности ее использования;</w:t>
      </w:r>
    </w:p>
    <w:p w:rsidR="00AD132E" w:rsidRDefault="00AD132E" w:rsidP="00AD132E">
      <w:pPr>
        <w:pStyle w:val="a3"/>
      </w:pPr>
      <w:r>
        <w:t xml:space="preserve">развитие культуры безопасной жизнедеятельности, профилактику наркотической и алкогольной зависимости, </w:t>
      </w:r>
      <w:proofErr w:type="spellStart"/>
      <w:r>
        <w:t>табакокурения</w:t>
      </w:r>
      <w:proofErr w:type="spellEnd"/>
      <w:r>
        <w:t xml:space="preserve"> и других вредных привычек;</w:t>
      </w:r>
    </w:p>
    <w:p w:rsidR="00AD132E" w:rsidRDefault="00AD132E" w:rsidP="00AD132E">
      <w:pPr>
        <w:pStyle w:val="a3"/>
      </w:pPr>
      <w:r>
        <w:t>предоставление обучающимся образовательных организаций, а также детям, занимающимся в иных организациях,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</w:r>
    </w:p>
    <w:p w:rsidR="00AD132E" w:rsidRDefault="00AD132E" w:rsidP="00AD132E">
      <w:pPr>
        <w:pStyle w:val="a3"/>
      </w:pPr>
      <w:r>
        <w:t>использование потенциала спортивной деятельности для профилактики асоциального поведения;</w:t>
      </w:r>
    </w:p>
    <w:p w:rsidR="00AD132E" w:rsidRDefault="00AD132E" w:rsidP="00AD132E">
      <w:pPr>
        <w:pStyle w:val="a3"/>
      </w:pPr>
      <w:r>
        <w:t>содействие проведению массовых общественно-спортивных мероприятий и привлечение к участию в них детей.</w:t>
      </w:r>
    </w:p>
    <w:p w:rsidR="00AD132E" w:rsidRDefault="00AD132E" w:rsidP="00AD132E">
      <w:pPr>
        <w:pStyle w:val="a3"/>
      </w:pPr>
      <w:r>
        <w:t>Трудовое воспитание и профессиональное самоопределение реализуется посредством:</w:t>
      </w:r>
    </w:p>
    <w:p w:rsidR="00AD132E" w:rsidRDefault="00AD132E" w:rsidP="00AD132E">
      <w:pPr>
        <w:pStyle w:val="a3"/>
      </w:pPr>
      <w:r>
        <w:t>воспитания у детей уважения к труду и людям труда, трудовым достижениям;</w:t>
      </w:r>
    </w:p>
    <w:p w:rsidR="00AD132E" w:rsidRDefault="00AD132E" w:rsidP="00AD132E">
      <w:pPr>
        <w:pStyle w:val="a3"/>
      </w:pPr>
      <w:r>
        <w:t>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</w:t>
      </w:r>
    </w:p>
    <w:p w:rsidR="00AD132E" w:rsidRDefault="00AD132E" w:rsidP="00AD132E">
      <w:pPr>
        <w:pStyle w:val="a3"/>
      </w:pPr>
      <w: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AD132E" w:rsidRDefault="00AD132E" w:rsidP="00AD132E">
      <w:pPr>
        <w:pStyle w:val="a3"/>
      </w:pPr>
      <w:r>
        <w:t>содействия профессиональному самоопределению, приобщения детей к социально значимой деятельности для осмысленного выбора профессии.</w:t>
      </w:r>
    </w:p>
    <w:p w:rsidR="00AD132E" w:rsidRDefault="00AD132E" w:rsidP="00AD132E">
      <w:pPr>
        <w:pStyle w:val="a3"/>
      </w:pPr>
      <w:r>
        <w:t>Экологическое воспитание включает:</w:t>
      </w:r>
    </w:p>
    <w:p w:rsidR="00AD132E" w:rsidRDefault="00AD132E" w:rsidP="00AD132E">
      <w:pPr>
        <w:pStyle w:val="a3"/>
      </w:pPr>
      <w:r>
        <w:t>развитие у детей и их родителей экологической культуры, бережного отношения к родной земле, природным богатствам России и мира;</w:t>
      </w:r>
    </w:p>
    <w:p w:rsidR="00AD132E" w:rsidRDefault="00AD132E" w:rsidP="00AD132E">
      <w:pPr>
        <w:pStyle w:val="a3"/>
      </w:pPr>
      <w: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AD132E" w:rsidRDefault="00AD132E" w:rsidP="00AD132E">
      <w:pPr>
        <w:pStyle w:val="a3"/>
      </w:pPr>
      <w:r>
        <w:rPr>
          <w:b/>
          <w:bCs/>
        </w:rPr>
        <w:t>IV. Механизмы реализации Стратегии</w:t>
      </w:r>
    </w:p>
    <w:p w:rsidR="00AD132E" w:rsidRDefault="00AD132E" w:rsidP="00AD132E">
      <w:pPr>
        <w:pStyle w:val="a3"/>
      </w:pPr>
      <w:r>
        <w:t>В целях реализации Стратегии применяются правовые, организационно-управленческие, кадровые, научно-методические, финансово-</w:t>
      </w:r>
      <w:proofErr w:type="gramStart"/>
      <w:r>
        <w:t>экономические и информационные механизмы</w:t>
      </w:r>
      <w:proofErr w:type="gramEnd"/>
      <w:r>
        <w:t>.</w:t>
      </w:r>
    </w:p>
    <w:p w:rsidR="00AD132E" w:rsidRDefault="00AD132E" w:rsidP="00AD132E">
      <w:pPr>
        <w:pStyle w:val="a3"/>
      </w:pPr>
      <w:r>
        <w:lastRenderedPageBreak/>
        <w:t>Правовые механизмы включают:</w:t>
      </w:r>
    </w:p>
    <w:p w:rsidR="00AD132E" w:rsidRDefault="00AD132E" w:rsidP="00AD132E">
      <w:pPr>
        <w:pStyle w:val="a3"/>
      </w:pPr>
      <w:r>
        <w:t>развитие и совершенствование федеральной, региональной и муниципальной нормативной правовой базы реализации Стратегии;</w:t>
      </w:r>
    </w:p>
    <w:p w:rsidR="00AD132E" w:rsidRDefault="00AD132E" w:rsidP="00AD132E">
      <w:pPr>
        <w:pStyle w:val="a3"/>
      </w:pPr>
      <w:r>
        <w:t>совершенствование системы правовой и судебной защиты интересов семьи и детей на основе приоритетного права родителей на воспитание детей;</w:t>
      </w:r>
    </w:p>
    <w:p w:rsidR="00AD132E" w:rsidRDefault="00AD132E" w:rsidP="00AD132E">
      <w:pPr>
        <w:pStyle w:val="a3"/>
      </w:pPr>
      <w:r>
        <w:t>развитие инструментов медиации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детьми;</w:t>
      </w:r>
    </w:p>
    <w:p w:rsidR="00AD132E" w:rsidRDefault="00AD132E" w:rsidP="00AD132E">
      <w:pPr>
        <w:pStyle w:val="a3"/>
      </w:pPr>
      <w:r>
        <w:t>нормативно-правовое регулирование порядка предоставления участникам образовательных и воспитательных отношений необходимых условий в части ресурсного (материально-технического, финансового, кадрового, информационно-методического) обеспечения реализации задач и направлений развития воспитания, предусмотренных Стратегией.</w:t>
      </w:r>
    </w:p>
    <w:p w:rsidR="00AD132E" w:rsidRDefault="00AD132E" w:rsidP="00AD132E">
      <w:pPr>
        <w:pStyle w:val="a3"/>
      </w:pPr>
      <w:r>
        <w:t>Организационно-управленческими механизмами являются:</w:t>
      </w:r>
    </w:p>
    <w:p w:rsidR="00AD132E" w:rsidRDefault="00AD132E" w:rsidP="00AD132E">
      <w:pPr>
        <w:pStyle w:val="a3"/>
      </w:pPr>
      <w:r>
        <w:t>совершенствование в субъектах Российской Федерации условий для обеспечения эффективной воспитательной деятельности на основе ее ресурсного обеспечения, современных механизмов управления и общественного контроля;</w:t>
      </w:r>
    </w:p>
    <w:p w:rsidR="00AD132E" w:rsidRDefault="00AD132E" w:rsidP="00AD132E">
      <w:pPr>
        <w:pStyle w:val="a3"/>
      </w:pPr>
      <w:r>
        <w:t>консолидация усилий воспитательных институтов на муниципальном и региональном уровнях;</w:t>
      </w:r>
    </w:p>
    <w:p w:rsidR="00AD132E" w:rsidRDefault="00AD132E" w:rsidP="00AD132E">
      <w:pPr>
        <w:pStyle w:val="a3"/>
      </w:pPr>
      <w:r>
        <w:t>эффективная организация межведомственного взаимодействия в системе воспитания;</w:t>
      </w:r>
    </w:p>
    <w:p w:rsidR="00AD132E" w:rsidRDefault="00AD132E" w:rsidP="00AD132E">
      <w:pPr>
        <w:pStyle w:val="a3"/>
      </w:pPr>
      <w:r>
        <w:t>укрепление сотрудничества семьи, образовательных и иных организаций в воспитании детей;</w:t>
      </w:r>
    </w:p>
    <w:p w:rsidR="00AD132E" w:rsidRDefault="00AD132E" w:rsidP="00AD132E">
      <w:pPr>
        <w:pStyle w:val="a3"/>
      </w:pPr>
      <w:r>
        <w:t>системное изучение и распространение передового опыта работы педагогов и других специалистов, участвующих в воспитании детей, продвижение лучших проектов и программ в области воспитания;</w:t>
      </w:r>
    </w:p>
    <w:p w:rsidR="00AD132E" w:rsidRDefault="00AD132E" w:rsidP="00AD132E">
      <w:pPr>
        <w:pStyle w:val="a3"/>
      </w:pPr>
      <w:r>
        <w:t>формирование показателей, отражающих эффективность системы воспитания в Российской Федерации;</w:t>
      </w:r>
    </w:p>
    <w:p w:rsidR="00AD132E" w:rsidRDefault="00AD132E" w:rsidP="00AD132E">
      <w:pPr>
        <w:pStyle w:val="a3"/>
      </w:pPr>
      <w:r>
        <w:t xml:space="preserve">организация мониторинга достижения качественных, количественных и </w:t>
      </w:r>
      <w:proofErr w:type="spellStart"/>
      <w:r>
        <w:t>фактологических</w:t>
      </w:r>
      <w:proofErr w:type="spellEnd"/>
      <w:r>
        <w:t xml:space="preserve"> показателей эффективности реализации Стратегии.</w:t>
      </w:r>
    </w:p>
    <w:p w:rsidR="00AD132E" w:rsidRDefault="00AD132E" w:rsidP="00AD132E">
      <w:pPr>
        <w:pStyle w:val="a3"/>
      </w:pPr>
      <w:r>
        <w:t>Кадровые механизмы включают:</w:t>
      </w:r>
    </w:p>
    <w:p w:rsidR="00AD132E" w:rsidRDefault="00AD132E" w:rsidP="00AD132E">
      <w:pPr>
        <w:pStyle w:val="a3"/>
      </w:pPr>
      <w:r>
        <w:t>повышение престижа таких профессий, связанных с воспитанием детей, как педагог, воспитатель и тренер, создание атмосферы уважения к их труду, разработка мер по их социальной поддержке;</w:t>
      </w:r>
    </w:p>
    <w:p w:rsidR="00AD132E" w:rsidRDefault="00AD132E" w:rsidP="00AD132E">
      <w:pPr>
        <w:pStyle w:val="a3"/>
      </w:pPr>
      <w:r>
        <w:t xml:space="preserve">развитие кадрового потенциала в части воспитательной компетентности педагогических и других работников на основе разработки и введения профессионального стандарта специалиста в области воспитания, совершенствования воспитательного компонента </w:t>
      </w:r>
      <w:r>
        <w:lastRenderedPageBreak/>
        <w:t>профессиональных стандартов других категорий работников образования, физической культуры и спорта, культуры;</w:t>
      </w:r>
    </w:p>
    <w:p w:rsidR="00AD132E" w:rsidRDefault="00AD132E" w:rsidP="00AD132E">
      <w:pPr>
        <w:pStyle w:val="a3"/>
      </w:pPr>
      <w:r>
        <w:t>модернизацию содержания и организации педагогического образования в области воспитания;</w:t>
      </w:r>
    </w:p>
    <w:p w:rsidR="00AD132E" w:rsidRDefault="00AD132E" w:rsidP="00AD132E">
      <w:pPr>
        <w:pStyle w:val="a3"/>
      </w:pPr>
      <w:r>
        <w:t>подготовку, переподготовку и повышение квалификации работников образования и других социальных сфер деятельности с детьми в целях обеспечения соответствия их профессиональной компетентности вызовам современного общества и задачам Стратегии.</w:t>
      </w:r>
    </w:p>
    <w:p w:rsidR="00AD132E" w:rsidRDefault="00AD132E" w:rsidP="00AD132E">
      <w:pPr>
        <w:pStyle w:val="a3"/>
      </w:pPr>
      <w:r>
        <w:t>Научно-методические механизмы предусматривают:</w:t>
      </w:r>
    </w:p>
    <w:p w:rsidR="00AD132E" w:rsidRDefault="00AD132E" w:rsidP="00AD132E">
      <w:pPr>
        <w:pStyle w:val="a3"/>
      </w:pPr>
      <w:r>
        <w:t>формирование системы организации научных исследований в области воспитания и социализации детей, процессов становления и развития российской идентичности, внедрение их результатов в систему общего и дополнительного образования, в сферы физической культуры и спорта, культуры;</w:t>
      </w:r>
    </w:p>
    <w:p w:rsidR="00AD132E" w:rsidRDefault="00AD132E" w:rsidP="00AD132E">
      <w:pPr>
        <w:pStyle w:val="a3"/>
      </w:pPr>
      <w:r>
        <w:t>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личности;</w:t>
      </w:r>
    </w:p>
    <w:p w:rsidR="00AD132E" w:rsidRDefault="00AD132E" w:rsidP="00AD132E">
      <w:pPr>
        <w:pStyle w:val="a3"/>
      </w:pPr>
      <w:r>
        <w:t>проведение прикладных исследований по изучению роли и места средств массовой информации и информационно-телекоммуникационной сети Интернет в развитии личности ребенка;</w:t>
      </w:r>
    </w:p>
    <w:p w:rsidR="00AD132E" w:rsidRDefault="00AD132E" w:rsidP="00AD132E">
      <w:pPr>
        <w:pStyle w:val="a3"/>
      </w:pPr>
      <w:r>
        <w:t>проведение психолого-педагогических и социологических исследований, направленных на получение достоверных данных о тенденциях в области личностного развития современных российских детей.</w:t>
      </w:r>
    </w:p>
    <w:p w:rsidR="00AD132E" w:rsidRDefault="00AD132E" w:rsidP="00AD132E">
      <w:pPr>
        <w:pStyle w:val="a3"/>
      </w:pPr>
      <w:r>
        <w:t>Финансово-</w:t>
      </w:r>
      <w:proofErr w:type="gramStart"/>
      <w:r>
        <w:t>экономические механизмы</w:t>
      </w:r>
      <w:proofErr w:type="gramEnd"/>
      <w:r>
        <w:t xml:space="preserve"> включают:</w:t>
      </w:r>
    </w:p>
    <w:p w:rsidR="00AD132E" w:rsidRDefault="00AD132E" w:rsidP="00AD132E">
      <w:pPr>
        <w:pStyle w:val="a3"/>
      </w:pPr>
      <w:r>
        <w:t>создание необходимых организационно-финансовых механизмов для развития эффективной деятельности социальных институтов воспитания;</w:t>
      </w:r>
    </w:p>
    <w:p w:rsidR="00AD132E" w:rsidRDefault="00AD132E" w:rsidP="00AD132E">
      <w:pPr>
        <w:pStyle w:val="a3"/>
      </w:pPr>
      <w:r>
        <w:t>обеспечение многоканального финансирования системы воспитания за счет средств федерального, региональных и местных бюджетов, а также за счет средств государственно-частного партнерства и некоммерческих организаций;</w:t>
      </w:r>
    </w:p>
    <w:p w:rsidR="00AD132E" w:rsidRDefault="00AD132E" w:rsidP="00AD132E">
      <w:pPr>
        <w:pStyle w:val="a3"/>
      </w:pPr>
      <w:r>
        <w:t xml:space="preserve">создание гибкой </w:t>
      </w:r>
      <w:proofErr w:type="gramStart"/>
      <w:r>
        <w:t>системы материального стимулирования качества воспитательной работы организаций</w:t>
      </w:r>
      <w:proofErr w:type="gramEnd"/>
      <w:r>
        <w:t xml:space="preserve"> и работников.</w:t>
      </w:r>
    </w:p>
    <w:p w:rsidR="00AD132E" w:rsidRDefault="00AD132E" w:rsidP="00AD132E">
      <w:pPr>
        <w:pStyle w:val="a3"/>
      </w:pPr>
      <w:r>
        <w:t>Информационные механизмы предполагают:</w:t>
      </w:r>
    </w:p>
    <w:p w:rsidR="00AD132E" w:rsidRDefault="00AD132E" w:rsidP="00AD132E">
      <w:pPr>
        <w:pStyle w:val="a3"/>
      </w:pPr>
      <w:r>
        <w:t>использование современных информационных и коммуникационных технологий, электронных информационно-методических ресурсов для достижения цели и результатов реализации Стратегии;</w:t>
      </w:r>
    </w:p>
    <w:p w:rsidR="00AD132E" w:rsidRDefault="00AD132E" w:rsidP="00AD132E">
      <w:pPr>
        <w:pStyle w:val="a3"/>
      </w:pPr>
      <w:r>
        <w:t>организацию информационной поддержки продвижения положений и реализации Стратегии с привлечением общероссийских и региональных средств массовой информации.</w:t>
      </w:r>
    </w:p>
    <w:p w:rsidR="00AD132E" w:rsidRDefault="00AD132E" w:rsidP="00AD132E">
      <w:pPr>
        <w:pStyle w:val="a3"/>
        <w:rPr>
          <w:b/>
          <w:bCs/>
          <w:lang w:val="tt-RU"/>
        </w:rPr>
      </w:pPr>
    </w:p>
    <w:p w:rsidR="00AD132E" w:rsidRDefault="00AD132E" w:rsidP="00AD132E">
      <w:pPr>
        <w:pStyle w:val="a3"/>
      </w:pPr>
      <w:r>
        <w:rPr>
          <w:b/>
          <w:bCs/>
        </w:rPr>
        <w:lastRenderedPageBreak/>
        <w:t>V. Ожидаемые результаты</w:t>
      </w:r>
    </w:p>
    <w:p w:rsidR="00AD132E" w:rsidRDefault="00AD132E" w:rsidP="00AD132E">
      <w:pPr>
        <w:pStyle w:val="a3"/>
      </w:pPr>
      <w:r>
        <w:t>Реализация Стратегии обеспечит:</w:t>
      </w:r>
    </w:p>
    <w:p w:rsidR="00AD132E" w:rsidRDefault="00AD132E" w:rsidP="00AD132E">
      <w:pPr>
        <w:pStyle w:val="a3"/>
      </w:pPr>
      <w:r>
        <w:t>укрепление общественного согласия, солидарности в вопросах воспитания детей;</w:t>
      </w:r>
    </w:p>
    <w:p w:rsidR="00AD132E" w:rsidRDefault="00AD132E" w:rsidP="00AD132E">
      <w:pPr>
        <w:pStyle w:val="a3"/>
      </w:pPr>
      <w:r>
        <w:t>повышение престижа семьи, отцовства и материнства, сохранение и укрепление традиционных семейных ценностей;</w:t>
      </w:r>
    </w:p>
    <w:p w:rsidR="00AD132E" w:rsidRDefault="00AD132E" w:rsidP="00AD132E">
      <w:pPr>
        <w:pStyle w:val="a3"/>
      </w:pPr>
      <w:r>
        <w:t>создание атмосферы уважения к родителям и родительскому вкладу в воспитание детей;</w:t>
      </w:r>
    </w:p>
    <w:p w:rsidR="00AD132E" w:rsidRDefault="00AD132E" w:rsidP="00AD132E">
      <w:pPr>
        <w:pStyle w:val="a3"/>
      </w:pPr>
      <w:r>
        <w:t>развитие общественно-государственной системы воспитания, основанной на межведомственной и межрегиональной координации и консолидации усилий общественных и гражданских институтов, современной развитой инфраструктуре, правовом регулировании и эффективных механизмах управления;</w:t>
      </w:r>
    </w:p>
    <w:p w:rsidR="00AD132E" w:rsidRDefault="00AD132E" w:rsidP="00AD132E">
      <w:pPr>
        <w:pStyle w:val="a3"/>
      </w:pPr>
      <w:r>
        <w:t xml:space="preserve">повышение роли системы общего и дополнительного образования в воспитании детей, а также повышение </w:t>
      </w:r>
      <w:proofErr w:type="gramStart"/>
      <w:r>
        <w:t>эффективности деятельности организаций сферы физической культуры</w:t>
      </w:r>
      <w:proofErr w:type="gramEnd"/>
      <w:r>
        <w:t xml:space="preserve"> и спорта, культуры;</w:t>
      </w:r>
    </w:p>
    <w:p w:rsidR="00AD132E" w:rsidRDefault="00AD132E" w:rsidP="00AD132E">
      <w:pPr>
        <w:pStyle w:val="a3"/>
      </w:pPr>
      <w:r>
        <w:t>повышение общественного авторитета и статуса педагогических и других работников, принимающих активное участие в воспитании детей;</w:t>
      </w:r>
    </w:p>
    <w:p w:rsidR="00AD132E" w:rsidRDefault="00AD132E" w:rsidP="00AD132E">
      <w:pPr>
        <w:pStyle w:val="a3"/>
      </w:pPr>
      <w:r>
        <w:t>укрепление и развитие кадрового потенциала системы воспитания;</w:t>
      </w:r>
    </w:p>
    <w:p w:rsidR="00AD132E" w:rsidRDefault="00AD132E" w:rsidP="00AD132E">
      <w:pPr>
        <w:pStyle w:val="a3"/>
      </w:pPr>
      <w:r>
        <w:t>доступность для всех категорий детей возможностей для удовлетворения их индивидуальных потребностей, способностей и интересов в разных видах деятельности независимо от места проживания, материального положения семьи и состояния здоровья;</w:t>
      </w:r>
    </w:p>
    <w:p w:rsidR="00AD132E" w:rsidRDefault="00AD132E" w:rsidP="00AD132E">
      <w:pPr>
        <w:pStyle w:val="a3"/>
      </w:pPr>
      <w:r>
        <w:t>создание условий для поддержки детской одаренности, развития способностей детей в сферах образования, науки, культуры и спорта, в том числе путем реализации государственных, федеральных, региональных и муниципальных целевых программ;</w:t>
      </w:r>
    </w:p>
    <w:p w:rsidR="00AD132E" w:rsidRDefault="00AD132E" w:rsidP="00AD132E">
      <w:pPr>
        <w:pStyle w:val="a3"/>
      </w:pPr>
      <w:r>
        <w:t xml:space="preserve">утверждение в детской среде позитивных моделей поведения как нормы, развитие </w:t>
      </w:r>
      <w:proofErr w:type="spellStart"/>
      <w:r>
        <w:t>эмпатии</w:t>
      </w:r>
      <w:proofErr w:type="spellEnd"/>
      <w:r>
        <w:t>;</w:t>
      </w:r>
    </w:p>
    <w:p w:rsidR="00AD132E" w:rsidRDefault="00AD132E" w:rsidP="00AD132E">
      <w:pPr>
        <w:pStyle w:val="a3"/>
      </w:pPr>
      <w:r>
        <w:t>снижение уровня негативных социальных явлений;</w:t>
      </w:r>
    </w:p>
    <w:p w:rsidR="00AD132E" w:rsidRDefault="00AD132E" w:rsidP="00AD132E">
      <w:pPr>
        <w:pStyle w:val="a3"/>
      </w:pPr>
      <w:r>
        <w:t>развитие и поддержку социально значимых детских, семейных и родительских инициатив, деятельности детских общественных объединений;</w:t>
      </w:r>
    </w:p>
    <w:p w:rsidR="00AD132E" w:rsidRDefault="00AD132E" w:rsidP="00AD132E">
      <w:pPr>
        <w:pStyle w:val="a3"/>
      </w:pPr>
      <w:r>
        <w:t>повышение качества научных исследований в области воспитания детей;</w:t>
      </w:r>
    </w:p>
    <w:p w:rsidR="00AD132E" w:rsidRDefault="00AD132E" w:rsidP="00AD132E">
      <w:pPr>
        <w:pStyle w:val="a3"/>
      </w:pPr>
      <w:r>
        <w:t>повышение уровня информационной безопасности детей;</w:t>
      </w:r>
    </w:p>
    <w:p w:rsidR="00AD132E" w:rsidRDefault="00AD132E" w:rsidP="00AD132E">
      <w:pPr>
        <w:pStyle w:val="a3"/>
      </w:pPr>
      <w:r>
        <w:t>снижение уровня антиобщественных проявлений со стороны детей;</w:t>
      </w:r>
    </w:p>
    <w:p w:rsidR="00AD132E" w:rsidRDefault="00AD132E" w:rsidP="00AD132E">
      <w:pPr>
        <w:pStyle w:val="a3"/>
      </w:pPr>
      <w:r>
        <w:t>формирование системы мониторинга показателей, отражающих эффективность системы воспитания в Российской Федерации.</w:t>
      </w:r>
    </w:p>
    <w:p w:rsidR="00485166" w:rsidRDefault="00485166"/>
    <w:sectPr w:rsidR="00485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08"/>
  <w:characterSpacingControl w:val="doNotCompress"/>
  <w:compat>
    <w:useFELayout/>
  </w:compat>
  <w:rsids>
    <w:rsidRoot w:val="00AD132E"/>
    <w:rsid w:val="00485166"/>
    <w:rsid w:val="00AD1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D132E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D132E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D132E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32E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D132E"/>
    <w:rPr>
      <w:rFonts w:ascii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AD132E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AD13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3733</Words>
  <Characters>21280</Characters>
  <Application>Microsoft Office Word</Application>
  <DocSecurity>0</DocSecurity>
  <Lines>177</Lines>
  <Paragraphs>49</Paragraphs>
  <ScaleCrop>false</ScaleCrop>
  <Company>Microsoft</Company>
  <LinksUpToDate>false</LinksUpToDate>
  <CharactersWithSpaces>24964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2015-09-19T05:39:00Z</dcterms:created>
  <dcterms:modified xsi:type="dcterms:W3CDTF">2015-09-19T05:43:00Z</dcterms:modified>
</cp:coreProperties>
</file>